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8D" w:rsidRDefault="00982EE2">
      <w:pPr>
        <w:spacing w:after="0" w:line="240" w:lineRule="auto"/>
        <w:jc w:val="right"/>
        <w:rPr>
          <w:rFonts w:asciiTheme="majorHAnsi" w:eastAsia="Times New Roman" w:hAnsiTheme="majorHAnsi" w:cs="Times New Roman"/>
          <w:bCs/>
          <w:i/>
          <w:color w:val="000000"/>
          <w:sz w:val="20"/>
          <w:szCs w:val="20"/>
          <w:lang w:eastAsia="nb-NO"/>
        </w:rPr>
      </w:pPr>
      <w:r>
        <w:rPr>
          <w:rFonts w:asciiTheme="majorHAnsi" w:eastAsia="Times New Roman" w:hAnsiTheme="majorHAnsi" w:cs="Times New Roman"/>
          <w:bCs/>
          <w:i/>
          <w:color w:val="000000"/>
          <w:sz w:val="20"/>
          <w:szCs w:val="20"/>
          <w:lang w:eastAsia="nb-NO"/>
        </w:rPr>
        <w:t xml:space="preserve">Oslo, 18. </w:t>
      </w:r>
      <w:r w:rsidR="00033A03">
        <w:rPr>
          <w:rFonts w:asciiTheme="majorHAnsi" w:eastAsia="Times New Roman" w:hAnsiTheme="majorHAnsi" w:cs="Times New Roman"/>
          <w:bCs/>
          <w:i/>
          <w:color w:val="000000"/>
          <w:sz w:val="20"/>
          <w:szCs w:val="20"/>
          <w:lang w:eastAsia="nb-NO"/>
        </w:rPr>
        <w:t>m</w:t>
      </w:r>
      <w:r w:rsidR="00A251A2" w:rsidRPr="00A251A2">
        <w:rPr>
          <w:rFonts w:asciiTheme="majorHAnsi" w:eastAsia="Times New Roman" w:hAnsiTheme="majorHAnsi" w:cs="Times New Roman"/>
          <w:bCs/>
          <w:i/>
          <w:color w:val="000000"/>
          <w:sz w:val="20"/>
          <w:szCs w:val="20"/>
          <w:lang w:eastAsia="nb-NO"/>
        </w:rPr>
        <w:t>ars 2011</w:t>
      </w:r>
    </w:p>
    <w:p w:rsidR="001D6D8D" w:rsidRPr="00982EE2" w:rsidRDefault="001B09AB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nb-NO"/>
        </w:rPr>
      </w:pPr>
      <w:r w:rsidRPr="00F74410">
        <w:rPr>
          <w:rFonts w:asciiTheme="majorHAnsi" w:eastAsia="Times New Roman" w:hAnsiTheme="majorHAnsi" w:cs="Times New Roman"/>
          <w:color w:val="000000"/>
          <w:lang w:eastAsia="nb-NO"/>
        </w:rPr>
        <w:br/>
      </w:r>
      <w:r w:rsidR="00A251A2" w:rsidRPr="00982EE2">
        <w:rPr>
          <w:rFonts w:eastAsia="Times New Roman" w:cstheme="minorHAnsi"/>
          <w:b/>
          <w:bCs/>
          <w:color w:val="000000"/>
          <w:sz w:val="40"/>
          <w:szCs w:val="40"/>
          <w:lang w:eastAsia="nb-NO"/>
        </w:rPr>
        <w:t xml:space="preserve"> </w:t>
      </w:r>
      <w:r w:rsidR="00982EE2">
        <w:rPr>
          <w:rFonts w:eastAsia="Times New Roman" w:cstheme="minorHAnsi"/>
          <w:b/>
          <w:bCs/>
          <w:i/>
          <w:color w:val="000000"/>
          <w:sz w:val="40"/>
          <w:szCs w:val="40"/>
          <w:lang w:eastAsia="nb-NO"/>
        </w:rPr>
        <w:t xml:space="preserve">Ingen naken dame på forsiden – </w:t>
      </w:r>
      <w:r w:rsidR="00982EE2" w:rsidRPr="00982EE2">
        <w:rPr>
          <w:rFonts w:eastAsia="Times New Roman" w:cstheme="minorHAnsi"/>
          <w:b/>
          <w:bCs/>
          <w:color w:val="000000"/>
          <w:sz w:val="40"/>
          <w:szCs w:val="40"/>
          <w:lang w:eastAsia="nb-NO"/>
        </w:rPr>
        <w:t>sakprosa</w:t>
      </w:r>
      <w:r w:rsidR="00982EE2">
        <w:rPr>
          <w:rFonts w:eastAsia="Times New Roman" w:cstheme="minorHAnsi"/>
          <w:b/>
          <w:bCs/>
          <w:i/>
          <w:color w:val="000000"/>
          <w:sz w:val="40"/>
          <w:szCs w:val="40"/>
          <w:lang w:eastAsia="nb-NO"/>
        </w:rPr>
        <w:t xml:space="preserve"> </w:t>
      </w:r>
      <w:r w:rsidR="00A251A2" w:rsidRPr="00982EE2">
        <w:rPr>
          <w:rFonts w:eastAsia="Times New Roman" w:cstheme="minorHAnsi"/>
          <w:b/>
          <w:bCs/>
          <w:color w:val="000000"/>
          <w:sz w:val="40"/>
          <w:szCs w:val="40"/>
          <w:lang w:eastAsia="nb-NO"/>
        </w:rPr>
        <w:t>til norske elever.</w:t>
      </w:r>
    </w:p>
    <w:p w:rsidR="00F33988" w:rsidRPr="00982EE2" w:rsidRDefault="00F33988" w:rsidP="00172B24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nb-NO"/>
        </w:rPr>
      </w:pPr>
    </w:p>
    <w:p w:rsidR="001D6D8D" w:rsidRDefault="00A251A2">
      <w:pPr>
        <w:rPr>
          <w:rFonts w:cstheme="minorHAnsi"/>
          <w:b/>
          <w:lang w:eastAsia="nb-NO"/>
        </w:rPr>
      </w:pPr>
      <w:r w:rsidRPr="00A251A2">
        <w:rPr>
          <w:rFonts w:eastAsia="Times New Roman" w:cstheme="minorHAnsi"/>
          <w:b/>
          <w:bCs/>
          <w:color w:val="000000"/>
          <w:lang w:eastAsia="nb-NO"/>
        </w:rPr>
        <w:t xml:space="preserve">Boken </w:t>
      </w:r>
      <w:r w:rsidRPr="00A251A2">
        <w:rPr>
          <w:rFonts w:eastAsia="Times New Roman" w:cstheme="minorHAnsi"/>
          <w:b/>
          <w:bCs/>
          <w:i/>
          <w:color w:val="000000"/>
          <w:lang w:eastAsia="nb-NO"/>
        </w:rPr>
        <w:t>Ingen naken dame på forsiden er en n</w:t>
      </w:r>
      <w:r w:rsidRPr="00A251A2">
        <w:rPr>
          <w:rFonts w:eastAsia="Times New Roman" w:cstheme="minorHAnsi"/>
          <w:b/>
          <w:bCs/>
          <w:color w:val="000000"/>
          <w:lang w:eastAsia="nb-NO"/>
        </w:rPr>
        <w:t xml:space="preserve">y, unik bok om sakprosa </w:t>
      </w:r>
      <w:r w:rsidRPr="00A251A2">
        <w:rPr>
          <w:rFonts w:eastAsia="Times New Roman" w:cstheme="minorHAnsi"/>
          <w:b/>
          <w:color w:val="000000"/>
          <w:lang w:eastAsia="nb-NO"/>
        </w:rPr>
        <w:t xml:space="preserve">laget spesielt for skoleelever. - Boken er </w:t>
      </w:r>
      <w:r w:rsidRPr="00A251A2">
        <w:rPr>
          <w:rFonts w:cstheme="minorHAnsi"/>
          <w:b/>
          <w:lang w:eastAsia="nb-NO"/>
        </w:rPr>
        <w:t>et konkret eksempel på hva slags krefter som slippes løs når man tar sakprosaen på alvor og viser hvordan denne kan være spennende</w:t>
      </w:r>
      <w:r w:rsidR="0092359B">
        <w:rPr>
          <w:rFonts w:cstheme="minorHAnsi"/>
          <w:b/>
          <w:lang w:eastAsia="nb-NO"/>
        </w:rPr>
        <w:t>, fascinerende</w:t>
      </w:r>
      <w:r w:rsidRPr="00A251A2">
        <w:rPr>
          <w:rFonts w:cstheme="minorHAnsi"/>
          <w:b/>
          <w:lang w:eastAsia="nb-NO"/>
        </w:rPr>
        <w:t xml:space="preserve"> og kunstnerisk interessant, sier Kirsten Kalleberg og Astrid Kleiveland som har ledet Landslaget for norskundervisnings arbeid med sakprosa i skolen. </w:t>
      </w:r>
    </w:p>
    <w:p w:rsidR="00F33988" w:rsidRPr="008609BE" w:rsidRDefault="00A251A2" w:rsidP="00F3398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A251A2">
        <w:rPr>
          <w:rFonts w:eastAsia="Times New Roman" w:cstheme="minorHAnsi"/>
          <w:i/>
          <w:iCs/>
          <w:color w:val="000000"/>
          <w:lang w:eastAsia="nb-NO"/>
        </w:rPr>
        <w:t>Ingen naken dame på forsiden</w:t>
      </w:r>
      <w:r w:rsidRPr="00A251A2">
        <w:rPr>
          <w:rFonts w:eastAsia="Times New Roman" w:cstheme="minorHAnsi"/>
          <w:color w:val="000000"/>
          <w:lang w:eastAsia="nb-NO"/>
        </w:rPr>
        <w:t xml:space="preserve"> er en del av Landslaget for norskundervisnings (LNU) store satsning på mer sakprosa i skolen og i norskfaget de siste årene. LNU har kåret en sakprosakanon som ble utgitt i boken </w:t>
      </w:r>
      <w:r w:rsidRPr="00A251A2">
        <w:rPr>
          <w:rFonts w:eastAsia="Times New Roman" w:cstheme="minorHAnsi"/>
          <w:i/>
          <w:color w:val="000000"/>
          <w:lang w:eastAsia="nb-NO"/>
        </w:rPr>
        <w:t xml:space="preserve">Sakprosa i skolen </w:t>
      </w:r>
      <w:r w:rsidRPr="00A251A2">
        <w:rPr>
          <w:rFonts w:eastAsia="Times New Roman" w:cstheme="minorHAnsi"/>
          <w:color w:val="000000"/>
          <w:lang w:eastAsia="nb-NO"/>
        </w:rPr>
        <w:t>i 2010. Nå skal 14</w:t>
      </w:r>
      <w:r w:rsidR="0092359B">
        <w:rPr>
          <w:rFonts w:eastAsia="Times New Roman" w:cstheme="minorHAnsi"/>
          <w:color w:val="000000"/>
          <w:lang w:eastAsia="nb-NO"/>
        </w:rPr>
        <w:t>.</w:t>
      </w:r>
      <w:r w:rsidRPr="00A251A2">
        <w:rPr>
          <w:rFonts w:eastAsia="Times New Roman" w:cstheme="minorHAnsi"/>
          <w:color w:val="000000"/>
          <w:lang w:eastAsia="nb-NO"/>
        </w:rPr>
        <w:t xml:space="preserve">000 elever i videregående skole få en bok om sakprosa spesielt tilpasset dem. </w:t>
      </w:r>
    </w:p>
    <w:p w:rsidR="00F33988" w:rsidRPr="008609BE" w:rsidRDefault="00F33988" w:rsidP="001B09AB">
      <w:pPr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</w:p>
    <w:p w:rsidR="00F33988" w:rsidRPr="008609BE" w:rsidRDefault="00A251A2" w:rsidP="00F3398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A251A2">
        <w:rPr>
          <w:rFonts w:eastAsia="Times New Roman" w:cstheme="minorHAnsi"/>
          <w:i/>
          <w:color w:val="000000"/>
          <w:lang w:eastAsia="nb-NO"/>
        </w:rPr>
        <w:t>Ingen naken dame på forsiden</w:t>
      </w:r>
      <w:r w:rsidRPr="00A251A2">
        <w:rPr>
          <w:rFonts w:eastAsia="Times New Roman" w:cstheme="minorHAnsi"/>
          <w:color w:val="000000"/>
          <w:lang w:eastAsia="nb-NO"/>
        </w:rPr>
        <w:t xml:space="preserve"> er laget av et sterkt team av forfattere og formgivere: Trygve Riiser Gundersen, Anne Lise Jomisko, Ivo de Figueiredo, Jo Michael og Jesper Egemar.</w:t>
      </w:r>
    </w:p>
    <w:p w:rsidR="00F33988" w:rsidRPr="008609BE" w:rsidRDefault="00A251A2" w:rsidP="00F3398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A251A2">
        <w:rPr>
          <w:rFonts w:eastAsia="Times New Roman" w:cstheme="minorHAnsi"/>
          <w:color w:val="000000"/>
          <w:lang w:eastAsia="nb-NO"/>
        </w:rPr>
        <w:t>Boken inneholder en rekke sakprosatekster i et spennende design, og med faktaopplysninger og oppgaver knyttet til som stimulerer til refleksjon hos elevene.</w:t>
      </w:r>
    </w:p>
    <w:p w:rsidR="00F33988" w:rsidRPr="008609BE" w:rsidRDefault="00F33988" w:rsidP="00F3398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1D6D8D" w:rsidRDefault="00A251A2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A251A2">
        <w:rPr>
          <w:rFonts w:eastAsia="Times New Roman" w:cstheme="minorHAnsi"/>
          <w:i/>
          <w:color w:val="000000"/>
          <w:lang w:eastAsia="nb-NO"/>
        </w:rPr>
        <w:t>Vi sender boken som gave til alle videregående skoler i landet. Dette er første gang det deles ut en bok om og med norske sakprosatekster til norske elever, og boken vil være et viktig bidrag i arbeidet med å styrke leseferdigheter og læringsstrategier i norsk skole</w:t>
      </w:r>
      <w:r w:rsidRPr="00A251A2">
        <w:rPr>
          <w:rFonts w:eastAsia="Times New Roman" w:cstheme="minorHAnsi"/>
          <w:color w:val="000000"/>
          <w:lang w:eastAsia="nb-NO"/>
        </w:rPr>
        <w:t xml:space="preserve">, sier </w:t>
      </w:r>
      <w:r w:rsidR="008609BE">
        <w:rPr>
          <w:rFonts w:eastAsia="Times New Roman" w:cstheme="minorHAnsi"/>
          <w:color w:val="000000"/>
          <w:lang w:eastAsia="nb-NO"/>
        </w:rPr>
        <w:t>Kalleberg og Kleiveland.</w:t>
      </w:r>
      <w:r w:rsidRPr="00A251A2">
        <w:rPr>
          <w:rFonts w:eastAsia="Times New Roman" w:cstheme="minorHAnsi"/>
          <w:color w:val="000000"/>
          <w:lang w:eastAsia="nb-NO"/>
        </w:rPr>
        <w:t xml:space="preserve"> </w:t>
      </w:r>
    </w:p>
    <w:p w:rsidR="001F2799" w:rsidRPr="008609BE" w:rsidRDefault="001F2799" w:rsidP="001F2799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F53C18" w:rsidRPr="008609BE" w:rsidRDefault="00A251A2" w:rsidP="001B09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nb-NO"/>
        </w:rPr>
      </w:pPr>
      <w:r w:rsidRPr="00A251A2">
        <w:rPr>
          <w:rFonts w:eastAsia="Times New Roman" w:cstheme="minorHAnsi"/>
          <w:color w:val="000000"/>
          <w:sz w:val="20"/>
          <w:szCs w:val="20"/>
          <w:lang w:eastAsia="nb-NO"/>
        </w:rPr>
        <w:t>”Tekstene forandrer virkeligheten din – og de forandrer deg, hele tida. Men hvis det er sant, er noe annet også sant: At du kan forandre deg selv, og virkeligheten din, gjennom å forandre tekstene du omgir deg med”.</w:t>
      </w:r>
      <w:r w:rsidRPr="00A251A2">
        <w:rPr>
          <w:rFonts w:eastAsia="Times New Roman" w:cstheme="minorHAnsi"/>
          <w:color w:val="000000"/>
          <w:lang w:eastAsia="nb-NO"/>
        </w:rPr>
        <w:t xml:space="preserve">  </w:t>
      </w:r>
      <w:r w:rsidR="008609BE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sz w:val="20"/>
          <w:szCs w:val="20"/>
          <w:lang w:eastAsia="nb-NO"/>
        </w:rPr>
        <w:t>(Fra Trygve Riiser Gundersens innledning til  ”Hver</w:t>
      </w:r>
      <w:r w:rsidR="0092359B">
        <w:rPr>
          <w:rFonts w:eastAsia="Times New Roman" w:cstheme="minorHAnsi"/>
          <w:color w:val="000000"/>
          <w:sz w:val="20"/>
          <w:szCs w:val="20"/>
          <w:lang w:eastAsia="nb-NO"/>
        </w:rPr>
        <w:t xml:space="preserve"> </w:t>
      </w:r>
      <w:r w:rsidRPr="00A251A2">
        <w:rPr>
          <w:rFonts w:eastAsia="Times New Roman" w:cstheme="minorHAnsi"/>
          <w:color w:val="000000"/>
          <w:sz w:val="20"/>
          <w:szCs w:val="20"/>
          <w:lang w:eastAsia="nb-NO"/>
        </w:rPr>
        <w:t>dag”.)</w:t>
      </w:r>
    </w:p>
    <w:p w:rsidR="00F53C18" w:rsidRPr="008609BE" w:rsidRDefault="00F53C18" w:rsidP="001B09AB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F53C18" w:rsidRPr="008609BE" w:rsidRDefault="00A251A2" w:rsidP="00F53C18">
      <w:pPr>
        <w:spacing w:after="0" w:line="240" w:lineRule="auto"/>
        <w:rPr>
          <w:rFonts w:eastAsia="Times New Roman" w:cstheme="minorHAnsi"/>
          <w:i/>
          <w:color w:val="000000"/>
          <w:lang w:eastAsia="nb-NO"/>
        </w:rPr>
      </w:pPr>
      <w:r w:rsidRPr="00A251A2">
        <w:rPr>
          <w:rFonts w:eastAsia="Times New Roman" w:cstheme="minorHAnsi"/>
          <w:i/>
          <w:color w:val="000000"/>
          <w:lang w:eastAsia="nb-NO"/>
        </w:rPr>
        <w:t>Utgivelsen er støttet av Norsk faglitterær oversetter og forfatterforening (NFF), Utdanningsdirektoratet, Fritt Ord, Nasjonalt senter for nynorsk i Volda,</w:t>
      </w:r>
      <w:r w:rsidR="0092359B">
        <w:rPr>
          <w:rFonts w:eastAsia="Times New Roman" w:cstheme="minorHAnsi"/>
          <w:i/>
          <w:color w:val="000000"/>
          <w:lang w:eastAsia="nb-NO"/>
        </w:rPr>
        <w:t xml:space="preserve"> Lesesenteret ved Universitetet</w:t>
      </w:r>
      <w:r w:rsidRPr="00A251A2">
        <w:rPr>
          <w:rFonts w:eastAsia="Times New Roman" w:cstheme="minorHAnsi"/>
          <w:i/>
          <w:color w:val="000000"/>
          <w:lang w:eastAsia="nb-NO"/>
        </w:rPr>
        <w:t> i Stavanger, Språkrådet og Nasjonalt senter for skriveopplæring og skriveforsking ved Høgskolen i Sør-Trøndelag.</w:t>
      </w:r>
    </w:p>
    <w:p w:rsidR="00F53C18" w:rsidRPr="008609BE" w:rsidRDefault="00F53C18" w:rsidP="00F53C18">
      <w:pPr>
        <w:spacing w:after="0" w:line="240" w:lineRule="auto"/>
        <w:rPr>
          <w:rFonts w:eastAsia="Times New Roman" w:cstheme="minorHAnsi"/>
          <w:i/>
          <w:color w:val="000000"/>
          <w:lang w:eastAsia="nb-NO"/>
        </w:rPr>
      </w:pPr>
    </w:p>
    <w:p w:rsidR="00F53C18" w:rsidRPr="008609BE" w:rsidRDefault="00F53C18" w:rsidP="00F53C18">
      <w:pPr>
        <w:spacing w:after="0" w:line="240" w:lineRule="auto"/>
        <w:rPr>
          <w:rFonts w:eastAsia="Times New Roman" w:cstheme="minorHAnsi"/>
          <w:i/>
          <w:color w:val="000000"/>
          <w:lang w:eastAsia="nb-NO"/>
        </w:rPr>
      </w:pPr>
    </w:p>
    <w:p w:rsidR="00F53C18" w:rsidRPr="008609BE" w:rsidRDefault="00A251A2" w:rsidP="00F53C18">
      <w:pPr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  <w:r w:rsidRPr="00A251A2">
        <w:rPr>
          <w:rFonts w:eastAsia="Times New Roman" w:cstheme="minorHAnsi"/>
          <w:b/>
          <w:color w:val="000000"/>
          <w:lang w:eastAsia="nb-NO"/>
        </w:rPr>
        <w:t>Boklansering!</w:t>
      </w:r>
      <w:bookmarkStart w:id="0" w:name="_GoBack"/>
      <w:bookmarkEnd w:id="0"/>
    </w:p>
    <w:p w:rsidR="00F53C18" w:rsidRPr="008609BE" w:rsidRDefault="00F53C18" w:rsidP="00F53C18">
      <w:pPr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</w:p>
    <w:p w:rsidR="00F53C18" w:rsidRPr="008609BE" w:rsidRDefault="00A251A2" w:rsidP="00F53C18">
      <w:pPr>
        <w:spacing w:after="0" w:line="240" w:lineRule="auto"/>
        <w:rPr>
          <w:rFonts w:eastAsia="Times New Roman" w:cstheme="minorHAnsi"/>
          <w:b/>
          <w:i/>
          <w:color w:val="000000"/>
          <w:lang w:eastAsia="nb-NO"/>
        </w:rPr>
      </w:pPr>
      <w:r w:rsidRPr="00A251A2">
        <w:rPr>
          <w:rFonts w:eastAsia="Times New Roman" w:cstheme="minorHAnsi"/>
          <w:b/>
          <w:i/>
          <w:color w:val="000000"/>
          <w:lang w:eastAsia="nb-NO"/>
        </w:rPr>
        <w:t xml:space="preserve">Ingen naken dame på forsiden </w:t>
      </w:r>
    </w:p>
    <w:p w:rsidR="00F53C18" w:rsidRPr="008609BE" w:rsidRDefault="00F53C18" w:rsidP="00F53C18">
      <w:pPr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</w:p>
    <w:p w:rsidR="00F53C18" w:rsidRPr="008609BE" w:rsidRDefault="00A251A2" w:rsidP="00F53C18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A251A2">
        <w:rPr>
          <w:rFonts w:eastAsia="Times New Roman" w:cstheme="minorHAnsi"/>
          <w:b/>
          <w:bCs/>
          <w:color w:val="000000"/>
          <w:lang w:eastAsia="nb-NO"/>
        </w:rPr>
        <w:t xml:space="preserve">Tid: </w:t>
      </w:r>
      <w:r w:rsidRPr="00A251A2">
        <w:rPr>
          <w:rFonts w:eastAsia="Times New Roman" w:cstheme="minorHAnsi"/>
          <w:bCs/>
          <w:color w:val="000000"/>
          <w:lang w:eastAsia="nb-NO"/>
        </w:rPr>
        <w:t>onsdag 23. mars kl 12</w:t>
      </w:r>
    </w:p>
    <w:p w:rsidR="00F53C18" w:rsidRPr="008609BE" w:rsidRDefault="00A251A2" w:rsidP="00F53C18">
      <w:pPr>
        <w:spacing w:after="0" w:line="240" w:lineRule="auto"/>
        <w:rPr>
          <w:rFonts w:eastAsia="Times New Roman" w:cstheme="minorHAnsi"/>
          <w:b/>
          <w:bCs/>
          <w:color w:val="000000"/>
          <w:lang w:eastAsia="nb-NO"/>
        </w:rPr>
      </w:pPr>
      <w:r w:rsidRPr="00A251A2">
        <w:rPr>
          <w:rFonts w:eastAsia="Times New Roman" w:cstheme="minorHAnsi"/>
          <w:b/>
          <w:color w:val="000000"/>
          <w:lang w:eastAsia="nb-NO"/>
        </w:rPr>
        <w:t xml:space="preserve">Sted: </w:t>
      </w:r>
      <w:r w:rsidRPr="00A251A2">
        <w:rPr>
          <w:rFonts w:eastAsia="Times New Roman" w:cstheme="minorHAnsi"/>
          <w:bCs/>
          <w:color w:val="000000"/>
          <w:lang w:eastAsia="nb-NO"/>
        </w:rPr>
        <w:t>Hartvig Nissens skole (Niels Juels gate 56, Oslo)</w:t>
      </w:r>
      <w:r w:rsidRPr="00A251A2">
        <w:rPr>
          <w:rFonts w:eastAsia="Times New Roman" w:cstheme="minorHAnsi"/>
          <w:b/>
          <w:bCs/>
          <w:color w:val="000000"/>
          <w:lang w:eastAsia="nb-NO"/>
        </w:rPr>
        <w:br/>
      </w:r>
    </w:p>
    <w:p w:rsidR="00F53C18" w:rsidRPr="008609BE" w:rsidRDefault="00A251A2" w:rsidP="00F53C1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A251A2">
        <w:rPr>
          <w:rFonts w:eastAsia="Times New Roman" w:cstheme="minorHAnsi"/>
          <w:b/>
          <w:bCs/>
          <w:color w:val="000000"/>
          <w:lang w:eastAsia="nb-NO"/>
        </w:rPr>
        <w:t>Program:</w:t>
      </w:r>
      <w:r w:rsidRPr="00A251A2">
        <w:rPr>
          <w:rFonts w:eastAsia="Times New Roman" w:cstheme="minorHAnsi"/>
          <w:color w:val="000000"/>
          <w:lang w:eastAsia="nb-NO"/>
        </w:rPr>
        <w:br/>
        <w:t>12.15 Velkommen (LNU)</w:t>
      </w:r>
      <w:r w:rsidRPr="00A251A2">
        <w:rPr>
          <w:rFonts w:eastAsia="Times New Roman" w:cstheme="minorHAnsi"/>
          <w:color w:val="000000"/>
          <w:lang w:eastAsia="nb-NO"/>
        </w:rPr>
        <w:br/>
        <w:t>12.20 Hilsen fra NFF, ved Jørgen Lorentzen</w:t>
      </w:r>
      <w:r w:rsidRPr="00A251A2">
        <w:rPr>
          <w:rFonts w:eastAsia="Times New Roman" w:cstheme="minorHAnsi"/>
          <w:color w:val="000000"/>
          <w:lang w:eastAsia="nb-NO"/>
        </w:rPr>
        <w:br/>
        <w:t>12.30 Forfatter av boken, Trygve Riiser Gundersen</w:t>
      </w:r>
      <w:r w:rsidRPr="00A251A2">
        <w:rPr>
          <w:rFonts w:eastAsia="Times New Roman" w:cstheme="minorHAnsi"/>
          <w:color w:val="000000"/>
          <w:lang w:eastAsia="nb-NO"/>
        </w:rPr>
        <w:br/>
        <w:t>12.40 Sakprosaprofessor Johan Tønnesson</w:t>
      </w:r>
      <w:r w:rsidRPr="00A251A2">
        <w:rPr>
          <w:rFonts w:eastAsia="Times New Roman" w:cstheme="minorHAnsi"/>
          <w:color w:val="000000"/>
          <w:lang w:eastAsia="nb-NO"/>
        </w:rPr>
        <w:br/>
        <w:t>12.50 To elever revolverintervjuer Riiser Gundersen og Tønnesson</w:t>
      </w:r>
      <w:r w:rsidRPr="00A251A2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lang w:eastAsia="nb-NO"/>
        </w:rPr>
        <w:lastRenderedPageBreak/>
        <w:t>13.10 Feiring og muligheter for intervjuer med elever og deltakere på arrangementet</w:t>
      </w:r>
      <w:r w:rsidRPr="00A251A2">
        <w:rPr>
          <w:rFonts w:eastAsia="Times New Roman" w:cstheme="minorHAnsi"/>
          <w:color w:val="000000"/>
          <w:lang w:eastAsia="nb-NO"/>
        </w:rPr>
        <w:br/>
        <w:t>13.40 Slutt</w:t>
      </w:r>
    </w:p>
    <w:p w:rsidR="00F53C18" w:rsidRPr="008609BE" w:rsidRDefault="00F53C18" w:rsidP="00F53C18">
      <w:pPr>
        <w:spacing w:after="0" w:line="240" w:lineRule="auto"/>
        <w:rPr>
          <w:rFonts w:eastAsia="Times New Roman" w:cstheme="minorHAnsi"/>
          <w:b/>
          <w:bCs/>
          <w:i/>
          <w:color w:val="000000"/>
          <w:lang w:eastAsia="nb-NO"/>
        </w:rPr>
      </w:pPr>
    </w:p>
    <w:p w:rsidR="00F53C18" w:rsidRPr="008609BE" w:rsidRDefault="00F53C18" w:rsidP="00F53C1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F53C18" w:rsidRPr="008609BE" w:rsidTr="00FC7BF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C18" w:rsidRPr="008609BE" w:rsidRDefault="00F53C18" w:rsidP="00FC7BF5">
            <w:pPr>
              <w:spacing w:after="0" w:line="0" w:lineRule="atLeast"/>
              <w:rPr>
                <w:rFonts w:eastAsia="Times New Roman" w:cstheme="minorHAnsi"/>
                <w:lang w:eastAsia="nb-NO"/>
              </w:rPr>
            </w:pPr>
          </w:p>
        </w:tc>
      </w:tr>
    </w:tbl>
    <w:p w:rsidR="00F53C18" w:rsidRPr="008609BE" w:rsidRDefault="00A251A2" w:rsidP="00F53C18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A251A2">
        <w:rPr>
          <w:rFonts w:eastAsia="Times New Roman" w:cstheme="minorHAnsi"/>
          <w:b/>
          <w:color w:val="000000"/>
          <w:lang w:eastAsia="nb-NO"/>
        </w:rPr>
        <w:t>Kontaktpersoner:</w:t>
      </w:r>
      <w:r w:rsidRPr="00A251A2">
        <w:rPr>
          <w:rFonts w:eastAsia="Times New Roman" w:cstheme="minorHAnsi"/>
          <w:b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lang w:eastAsia="nb-NO"/>
        </w:rPr>
        <w:t> </w:t>
      </w:r>
      <w:r w:rsidRPr="00A251A2">
        <w:rPr>
          <w:rFonts w:eastAsia="Times New Roman" w:cstheme="minorHAnsi"/>
          <w:color w:val="000000"/>
          <w:lang w:eastAsia="nb-NO"/>
        </w:rPr>
        <w:br/>
        <w:t xml:space="preserve">Landslaget for norskundervisning: </w:t>
      </w:r>
      <w:r w:rsidRPr="00A251A2">
        <w:rPr>
          <w:rFonts w:eastAsia="Times New Roman" w:cstheme="minorHAnsi"/>
          <w:color w:val="000000"/>
          <w:lang w:eastAsia="nb-NO"/>
        </w:rPr>
        <w:br/>
        <w:t>Kirsten Kalleberg (LNU)                                                 Astrid Kleiveland (LNU)</w:t>
      </w:r>
      <w:r w:rsidRPr="00A251A2">
        <w:rPr>
          <w:rFonts w:eastAsia="Times New Roman" w:cstheme="minorHAnsi"/>
          <w:color w:val="000000"/>
          <w:lang w:eastAsia="nb-NO"/>
        </w:rPr>
        <w:br/>
        <w:t>e-post: </w:t>
      </w:r>
      <w:hyperlink r:id="rId6" w:history="1">
        <w:r w:rsidRPr="00A251A2">
          <w:rPr>
            <w:rFonts w:eastAsia="Times New Roman" w:cstheme="minorHAnsi"/>
            <w:color w:val="0000FF"/>
            <w:u w:val="single"/>
            <w:lang w:eastAsia="nb-NO"/>
          </w:rPr>
          <w:t>kirsten.kalleberg@gmail.com</w:t>
        </w:r>
      </w:hyperlink>
      <w:r w:rsidRPr="00A251A2">
        <w:rPr>
          <w:rFonts w:eastAsia="Times New Roman" w:cstheme="minorHAnsi"/>
          <w:color w:val="000000"/>
          <w:lang w:eastAsia="nb-NO"/>
        </w:rPr>
        <w:t>                         epost: </w:t>
      </w:r>
      <w:hyperlink r:id="rId7" w:history="1">
        <w:r w:rsidRPr="00A251A2">
          <w:rPr>
            <w:rFonts w:eastAsia="Times New Roman" w:cstheme="minorHAnsi"/>
            <w:color w:val="0000FF"/>
            <w:u w:val="single"/>
            <w:lang w:eastAsia="nb-NO"/>
          </w:rPr>
          <w:t>astridkleiveland@gmail.com</w:t>
        </w:r>
      </w:hyperlink>
      <w:r w:rsidRPr="00A251A2">
        <w:rPr>
          <w:rFonts w:eastAsia="Times New Roman" w:cstheme="minorHAnsi"/>
          <w:color w:val="000000"/>
          <w:lang w:eastAsia="nb-NO"/>
        </w:rPr>
        <w:br/>
        <w:t>mobil: 922 97 472                                                             mobil: 926 837 21</w:t>
      </w:r>
      <w:r w:rsidRPr="00A251A2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b/>
          <w:color w:val="000000"/>
          <w:lang w:eastAsia="nb-NO"/>
        </w:rPr>
        <w:t>Forfattere:</w:t>
      </w:r>
      <w:r w:rsidRPr="00A251A2">
        <w:rPr>
          <w:rFonts w:eastAsia="Times New Roman" w:cstheme="minorHAnsi"/>
          <w:color w:val="000000"/>
          <w:lang w:eastAsia="nb-NO"/>
        </w:rPr>
        <w:br/>
        <w:t>Trygve Riiser Gundersen:</w:t>
      </w:r>
      <w:r w:rsidRPr="00A251A2">
        <w:rPr>
          <w:rFonts w:eastAsia="Times New Roman" w:cstheme="minorHAnsi"/>
          <w:color w:val="000000"/>
          <w:lang w:eastAsia="nb-NO"/>
        </w:rPr>
        <w:br/>
        <w:t xml:space="preserve"> e-post: trygve.gundersen@fpress.no, </w:t>
      </w:r>
      <w:r w:rsidRPr="00A251A2">
        <w:rPr>
          <w:rFonts w:eastAsia="Times New Roman" w:cstheme="minorHAnsi"/>
          <w:color w:val="000000"/>
          <w:lang w:eastAsia="nb-NO"/>
        </w:rPr>
        <w:br/>
        <w:t>mobil: 977 99 20</w:t>
      </w:r>
      <w:r w:rsidRPr="00A251A2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lang w:eastAsia="nb-NO"/>
        </w:rPr>
        <w:br/>
        <w:t>Anne Lise Jomisko:</w:t>
      </w:r>
      <w:r w:rsidRPr="00A251A2">
        <w:rPr>
          <w:rFonts w:eastAsia="Times New Roman" w:cstheme="minorHAnsi"/>
          <w:color w:val="000000"/>
          <w:lang w:eastAsia="nb-NO"/>
        </w:rPr>
        <w:br/>
        <w:t xml:space="preserve"> e-post: </w:t>
      </w:r>
      <w:hyperlink r:id="rId8" w:history="1">
        <w:r w:rsidRPr="00A251A2">
          <w:rPr>
            <w:rFonts w:eastAsia="Times New Roman" w:cstheme="minorHAnsi"/>
            <w:color w:val="000099"/>
            <w:u w:val="single"/>
            <w:lang w:eastAsia="nb-NO"/>
          </w:rPr>
          <w:t>annjom@ostfoldfk.no</w:t>
        </w:r>
      </w:hyperlink>
      <w:r w:rsidRPr="00A251A2">
        <w:rPr>
          <w:rFonts w:eastAsia="Times New Roman" w:cstheme="minorHAnsi"/>
          <w:color w:val="000000"/>
          <w:lang w:eastAsia="nb-NO"/>
        </w:rPr>
        <w:t xml:space="preserve"> </w:t>
      </w:r>
    </w:p>
    <w:p w:rsidR="00F53C18" w:rsidRPr="008609BE" w:rsidRDefault="00A251A2" w:rsidP="001B09AB">
      <w:pPr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  <w:r w:rsidRPr="00A251A2">
        <w:rPr>
          <w:rFonts w:eastAsia="Times New Roman" w:cstheme="minorHAnsi"/>
          <w:color w:val="000000"/>
          <w:lang w:eastAsia="nb-NO"/>
        </w:rPr>
        <w:br/>
      </w:r>
      <w:r w:rsidRPr="00A251A2">
        <w:rPr>
          <w:rFonts w:eastAsia="Times New Roman" w:cstheme="minorHAnsi"/>
          <w:color w:val="000000"/>
          <w:lang w:eastAsia="nb-NO"/>
        </w:rPr>
        <w:br/>
      </w:r>
    </w:p>
    <w:p w:rsidR="00F53C18" w:rsidRPr="008609BE" w:rsidRDefault="00F53C18" w:rsidP="001B09AB">
      <w:pPr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</w:p>
    <w:p w:rsidR="00F74410" w:rsidRPr="008609BE" w:rsidRDefault="00F74410" w:rsidP="001B09AB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F74410" w:rsidRPr="008609BE" w:rsidRDefault="00F74410" w:rsidP="001B09AB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F53C18" w:rsidRPr="008609BE" w:rsidRDefault="00F53C18" w:rsidP="001B09AB">
      <w:pPr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4236C7" w:rsidRPr="00F74410" w:rsidRDefault="004236C7">
      <w:pPr>
        <w:rPr>
          <w:rFonts w:asciiTheme="majorHAnsi" w:hAnsiTheme="majorHAnsi"/>
        </w:rPr>
      </w:pPr>
    </w:p>
    <w:sectPr w:rsidR="004236C7" w:rsidRPr="00F74410" w:rsidSect="0084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0B2"/>
    <w:multiLevelType w:val="hybridMultilevel"/>
    <w:tmpl w:val="415AA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6308"/>
    <w:multiLevelType w:val="hybridMultilevel"/>
    <w:tmpl w:val="EB583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0BDE"/>
    <w:multiLevelType w:val="hybridMultilevel"/>
    <w:tmpl w:val="E8DCD250"/>
    <w:lvl w:ilvl="0" w:tplc="769E07F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7226"/>
    <w:multiLevelType w:val="hybridMultilevel"/>
    <w:tmpl w:val="F4DAD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0EBA"/>
    <w:multiLevelType w:val="hybridMultilevel"/>
    <w:tmpl w:val="B5C4A712"/>
    <w:lvl w:ilvl="0" w:tplc="0E66C9A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B"/>
    <w:rsid w:val="00033A03"/>
    <w:rsid w:val="00115B39"/>
    <w:rsid w:val="00172B24"/>
    <w:rsid w:val="001B09AB"/>
    <w:rsid w:val="001D6D8D"/>
    <w:rsid w:val="001F2799"/>
    <w:rsid w:val="002E424F"/>
    <w:rsid w:val="004236C7"/>
    <w:rsid w:val="00543C99"/>
    <w:rsid w:val="00726D24"/>
    <w:rsid w:val="007D38B4"/>
    <w:rsid w:val="0084051C"/>
    <w:rsid w:val="008609BE"/>
    <w:rsid w:val="0092359B"/>
    <w:rsid w:val="00982EE2"/>
    <w:rsid w:val="00A251A2"/>
    <w:rsid w:val="00C03F2F"/>
    <w:rsid w:val="00C17F48"/>
    <w:rsid w:val="00CF2D43"/>
    <w:rsid w:val="00D86041"/>
    <w:rsid w:val="00F33988"/>
    <w:rsid w:val="00F46CE8"/>
    <w:rsid w:val="00F53C18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B09A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4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441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982E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8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B09A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4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7441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982E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8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jom@ostfoldfk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_IygcPwuBN6fG6T1kZ6HGgfEOp-X2t5a64MzFF6tUxw/edit?hl=en&amp;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IygcPwuBN6fG6T1kZ6HGgfEOp-X2t5a64MzFF6tUxw/edit?hl=en&amp;pli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Rosenvilde VGS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Kalleberg</dc:creator>
  <cp:lastModifiedBy>Sine Halkjelsvik Bjordal</cp:lastModifiedBy>
  <cp:revision>2</cp:revision>
  <dcterms:created xsi:type="dcterms:W3CDTF">2011-03-22T15:39:00Z</dcterms:created>
  <dcterms:modified xsi:type="dcterms:W3CDTF">2011-03-22T15:39:00Z</dcterms:modified>
</cp:coreProperties>
</file>